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Политика конфиденциальности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интернет-сайта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6B" w:rsidRDefault="002D5C6B" w:rsidP="002D5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Саратов                                                                                       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6B" w:rsidRDefault="002D5C6B" w:rsidP="002D5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Настоящая Политика конфиденциальности персональных данных (далее -Политика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конфиденциальности) действует в отношении всей информации, размещенной на сайте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сети Интернет по адресу: </w:t>
      </w:r>
      <w:hyperlink r:id="rId4" w:history="1">
        <w:r w:rsidR="00C65818" w:rsidRPr="002D5C6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</w:hyperlink>
      <w:r w:rsidR="00C65818" w:rsidRPr="00C65818">
        <w:rPr>
          <w:rFonts w:ascii="Arial" w:eastAsia="Times New Roman" w:hAnsi="Arial" w:cs="Arial"/>
          <w:sz w:val="24"/>
          <w:szCs w:val="24"/>
          <w:u w:val="single"/>
          <w:lang w:eastAsia="ru-RU"/>
        </w:rPr>
        <w:t>megapolis75.ru</w:t>
      </w:r>
      <w:r w:rsidR="00C65818"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(далее - Сайт), которую посетители сайта могут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получить о Пользователе во время использования Сайта, его сервисов, программ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продуктов.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Использование сервисов Сайта означает безоговорочное согласие Пользователя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настоящей Политикой и указанными в ней условиями обработки его персональной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информации; в случае несогласия с этими условиями Пользователь должен воздержаться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от использования сервисов.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1.1. В рамках настоящей Политики под персональной информацией Пользователя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понимаются: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1.1.1. Персональная информация, которую Пользователь предоставляет о себе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самостоятельно при регистрации (создании учетной записи) или в процессе использования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Сервисов, включая персональные данные Пользователя. Обязательная 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предоставления Сервисов информация помечена специальным образом. Иная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информация предоставляется Пользователем на его усмотрение.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1.1.2. Данные, которые автоматически передаются сервисам Сайта в процессе их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использования с помощью установленного на устройстве Пользователя программного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обеспечения, в том числе IP-адрес, данные файлов </w:t>
      </w:r>
      <w:proofErr w:type="spellStart"/>
      <w:r w:rsidRPr="002D5C6B">
        <w:rPr>
          <w:rFonts w:ascii="Arial" w:eastAsia="Times New Roman" w:hAnsi="Arial" w:cs="Arial"/>
          <w:sz w:val="24"/>
          <w:szCs w:val="24"/>
          <w:lang w:eastAsia="ru-RU"/>
        </w:rPr>
        <w:t>cookie</w:t>
      </w:r>
      <w:proofErr w:type="spellEnd"/>
      <w:r w:rsidRPr="002D5C6B">
        <w:rPr>
          <w:rFonts w:ascii="Arial" w:eastAsia="Times New Roman" w:hAnsi="Arial" w:cs="Arial"/>
          <w:sz w:val="24"/>
          <w:szCs w:val="24"/>
          <w:lang w:eastAsia="ru-RU"/>
        </w:rPr>
        <w:t>, информация о браузере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Пользователя (или иной программе, с помощью которой осуществляется доступ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сервисам), технические характеристики оборудования и программного обеспечения,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используемых Пользователем, дата и время доступа к сервисам, адреса запрашиваемых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страниц и иная подобная информация.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1.1.3. Иная информация о Пользователе, обработка которой предусмотрена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Соглашением об использовании Сайта.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1.1.4. Настоящая Политика конфиденциальности применяется только к Сайту</w:t>
      </w:r>
      <w:r w:rsidR="0076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history="1">
        <w:r w:rsidR="007660AE" w:rsidRPr="002D5C6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</w:hyperlink>
      <w:r w:rsidR="007660AE" w:rsidRPr="00C65818">
        <w:rPr>
          <w:rFonts w:ascii="Arial" w:eastAsia="Times New Roman" w:hAnsi="Arial" w:cs="Arial"/>
          <w:sz w:val="24"/>
          <w:szCs w:val="24"/>
          <w:u w:val="single"/>
          <w:lang w:eastAsia="ru-RU"/>
        </w:rPr>
        <w:t>megapolis75.ru</w:t>
      </w:r>
      <w:r w:rsidR="007660AE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Сайт </w:t>
      </w:r>
      <w:hyperlink r:id="rId6" w:history="1">
        <w:r w:rsidR="007660AE" w:rsidRPr="002D5C6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</w:hyperlink>
      <w:r w:rsidR="007660AE" w:rsidRPr="00C65818">
        <w:rPr>
          <w:rFonts w:ascii="Arial" w:eastAsia="Times New Roman" w:hAnsi="Arial" w:cs="Arial"/>
          <w:sz w:val="24"/>
          <w:szCs w:val="24"/>
          <w:u w:val="single"/>
          <w:lang w:eastAsia="ru-RU"/>
        </w:rPr>
        <w:t>megapolis75.ru</w:t>
      </w:r>
      <w:r w:rsidR="007660AE"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не контролирует и не несет ответственности 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сайты третьих лиц, на которые Пользователь может перейти по ссылкам, доступным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hyperlink r:id="rId7" w:history="1">
        <w:r w:rsidRPr="002D5C6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</w:hyperlink>
      <w:r w:rsidR="00C65818" w:rsidRPr="00C65818">
        <w:rPr>
          <w:rFonts w:ascii="Arial" w:eastAsia="Times New Roman" w:hAnsi="Arial" w:cs="Arial"/>
          <w:sz w:val="24"/>
          <w:szCs w:val="24"/>
          <w:u w:val="single"/>
          <w:lang w:eastAsia="ru-RU"/>
        </w:rPr>
        <w:t>megapolis75.ru</w:t>
      </w:r>
    </w:p>
    <w:p w:rsidR="002D5C6B" w:rsidRDefault="002D5C6B" w:rsidP="002D5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 ЦЕЛИ ОБРАБОТКИ ПЕРСОНАЛЬНОЙ ИНФОРМАЦИИ ПОЛЬЗОВАТЕЛЕЙ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2.1. Сайт собирает и хранит только ту персональную информацию, которая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необходима для предоставления сервисов или исполнения соглашений и договоров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Пользователем, за исключением случаев, когда законодательством предусмотрено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обязательное хранение персональной информации в течение определенного законом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срока.</w:t>
      </w:r>
    </w:p>
    <w:p w:rsidR="002D5C6B" w:rsidRPr="002D5C6B" w:rsidRDefault="002D5C6B" w:rsidP="002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 Персональную информацию Пользователя Сайт обрабатывает в следующих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целях: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Идентификации Пользователя, зарегистрированного на Сайте, для оказания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финансовых услуг путем заключения договора о предоставлении микрозайма, договора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займа, договора поручительства.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2.2.2. Предоставления Пользователю доступа к персонализированным ресурсам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Сайта.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2.2.3. Установления с Пользователем обратной связи, включая направление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уведомлений, запросов, касающихся использования Сайта, оказания услуг, обработку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запросов и заявок от Пользователя.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2.2.4. Определения места нахождения Пользователя для обеспечения безопасности,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предотвращения мошенничества.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2.2.5. Подтверждения достоверности и полноты персональных данных,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предоставленных Пользователем.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2.2.6. Создания учетной записи для заключения договора микрозайма, договора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займа, договора поручительства, если Пользователь дал согласие на создание учетной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записи.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2.2.7. Предоставления Пользователю эффективной клиентской и технической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поддержки при возникновении проблем, связанных с использованием Сайта.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2.2.8. Осуществления рекламной деятельности с согласия Пользователя, в том числе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таргетированной рекламы.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2.2.9. Улучшение качества, удобства их использования, разработка услуг.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2.2.10. Проведение статистических и иных исследований на основе обезличенных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данных.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3. УСЛОВИЯ ОБРАБОТКИ ПЕРСОНАЛЬНОЙ ИНФОРМАЦИИ ПОЛЬЗОВАТЕЛЕЙ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 ЕЕ ПЕРЕДАЧИ ТРЕТЬИМ ЛИЦАМ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3.1. Сайт хранит персональную информацию Пользователей в соответствии с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внутренними регламентами конкретных сервисов.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3.2. В отношении персональной информации Пользователя сохраняется ее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конфиденциальность, кроме случаев добровольного предоставления Пользователем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информации о себе для общего доступа неограниченному кругу лиц. При использовании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отдельных сервисов Пользователь соглашается с тем, что определенная часть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персональной информации становится общедоступной.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3.3. Сайт вправе передать персональную информацию Пользователя третьим лицам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следующих случаях: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3.3.1. Пользователь выразил свое согласие на такие действия.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3.3.2. Передача необходима для использования Пользователем определенного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сервиса либо для исполнения определенного соглашения или договора с Пользователем.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3.3.4. Передача предусмотрена российским или иным применимым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законодательством в рамках установленной законодательством процедуры.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3.3.5. В случае продажи Сайта или смены собственника юридического лица,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принадлежащему сайт (полностью или в части), пр</w:t>
      </w:r>
      <w:r w:rsidR="00A103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 этом к приобретателю переходят все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права и обязанности по соблюдению условий настоящей Политики применительно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полученной им персональной </w:t>
      </w:r>
      <w:r w:rsidR="00A10315" w:rsidRPr="002D5C6B">
        <w:rPr>
          <w:rFonts w:ascii="Arial" w:eastAsia="Times New Roman" w:hAnsi="Arial" w:cs="Arial"/>
          <w:sz w:val="24"/>
          <w:szCs w:val="24"/>
          <w:lang w:eastAsia="ru-RU"/>
        </w:rPr>
        <w:t>инфор</w:t>
      </w:r>
      <w:r w:rsidR="00A1031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10315" w:rsidRPr="002D5C6B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3.4. Обработка персональных данных Пользователя осуществляется без ограничения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срока любым законным способом, в том числе в информационных системах персональных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данных с использованием средств автоматизации или без использования таких средств.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Обработка персональных данных Пользователей осуществляется 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27.07.2006 N 152-ФЗ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"О персональных данных".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3.5. При утрате или разглашении персональных данных Администрация Сайта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информирует Пользователя об утрате или разглашении персональных данных.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3.6. Администрация Сайта принимает необходимые организационные и технические</w:t>
      </w:r>
      <w:r w:rsidR="00C6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меры для защиты персональной информации Пользователя от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неправомерного 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случайного доступа, уничтожения, изменения, блокирования, копирования,</w:t>
      </w:r>
      <w:r w:rsidR="00C6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распространения, а также от иных неправомерных действий третьих лиц.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3.7. Администрация Сайта совместно с Пользователем принимает все необходимые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меры по предотвращению убытков или иных отрицательных последствий, вызванных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утратой или разглашением персональных данных Пользователя.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4. ОБЯЗАТЕЛЬСТВА СТОРОН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4.1. Пользователь обязан: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4.1.1. Предоставить информацию о персональных данных, необходимую для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пользования Сайтом.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4.1.2. Обновлять, дополнять предоставленную информацию о персональных данных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случае изменения данной информации.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4.2. Администрация Сайта обязана: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4.2.1. Использовать полученную информацию исключительно для целей, указанных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настоящей Политике конфиденциальности.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4.2.2. Обеспечить хранение конфиденциальной информации в тайне, не разглашать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без предварительного письменного разрешения Пользователя, а также не 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продажу, обмен, опубликование либо разглашение иными возможными способами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переданных персональных данных Пользователя, за исключением предусмотренных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настоящей Политикой конфиденциальности.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4.2.3. Принимать меры предосторожности для защиты конфиденциальности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персональных данных Пользователя согласно порядку, обычно используемому для защиты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такого рода информации в существующем деловом обороте.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4.2.4. Осуществить блокирование персональных данных, относящихся к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соответствующему Пользователю, с момента обращения или запроса Пользователя 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его законного представителя либо уполномоченного органа по защите прав субъектов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персональных данных на период проверки в случае выявления недостоверных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персональных данных или неправомерных действий.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6B" w:rsidRDefault="002D5C6B" w:rsidP="002D5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5. ОТВЕТСТВЕННОСТЬ СТОРОН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5.1. Администрация Сайта, не исполнившая свои обязательства, несет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убытки, понесенные Пользователем в связи с неправомерным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использованием персональных данных, в соответствии с законодательством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5.2. В случае утраты или разглашения конфиденциальной информации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Администрация Сайта не несет ответственности, если данная конфиденциальная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информация: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5.2.1. Стала публичным достоянием до ее утраты или разглашения.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5.2.2. Была получена от третьей стороны до момента ее получения 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Сайта.</w:t>
      </w:r>
    </w:p>
    <w:p w:rsidR="00C65818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5.2.3. Была разглашена с согласия Пользователя.</w:t>
      </w:r>
    </w:p>
    <w:p w:rsidR="002D5C6B" w:rsidRDefault="002D5C6B" w:rsidP="002D5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C6B" w:rsidRDefault="002D5C6B" w:rsidP="002D5C6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6. РАЗРЕШЕНИЕ СПОРОВ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10315" w:rsidRDefault="002D5C6B" w:rsidP="002D5C6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6.1. До обращения в суд с иском по спорам, возникающим из отношений между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Пользователем Сайта и Администрацией Сайта, обязательным является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предъявление</w:t>
      </w:r>
      <w:r w:rsidR="00A103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претензии (письменного предложения о добровольном урегулировании спора).</w:t>
      </w:r>
    </w:p>
    <w:p w:rsidR="002D5C6B" w:rsidRDefault="002D5C6B" w:rsidP="002D5C6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6.2. Получатель претензии в течение 30 календарных дней со дня получения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претензии письменно уведомляет заявителя претензии о результатах рассмотрения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претензии.</w:t>
      </w:r>
    </w:p>
    <w:p w:rsidR="002D5C6B" w:rsidRDefault="002D5C6B" w:rsidP="002D5C6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6.3. При недостижении соглашения спор будет передан на рассмотрение в суд в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соответствии с действующим законодательством Российской Федерации.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6.4. К настоящей Политике конфиденциальности и отношениям между Пользователем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и Администрацией Сайта применяется действующее законодательство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D5C6B" w:rsidRDefault="002D5C6B" w:rsidP="002D5C6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C6B" w:rsidRDefault="002D5C6B" w:rsidP="002D5C6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7. ДОПОЛНИТЕЛЬНЫЕ УСЛОВИЯ</w:t>
      </w:r>
    </w:p>
    <w:p w:rsidR="002D5C6B" w:rsidRDefault="002D5C6B" w:rsidP="002D5C6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7.1. Администрация Сайта вправе вносить изменения в настоящую Политику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конфиденциальности без согласия Пользователя.</w:t>
      </w:r>
    </w:p>
    <w:p w:rsidR="00585367" w:rsidRDefault="002D5C6B" w:rsidP="002D5C6B">
      <w:pPr>
        <w:spacing w:after="0"/>
        <w:contextualSpacing/>
        <w:jc w:val="both"/>
      </w:pPr>
      <w:r w:rsidRPr="002D5C6B">
        <w:rPr>
          <w:rFonts w:ascii="Arial" w:eastAsia="Times New Roman" w:hAnsi="Arial" w:cs="Arial"/>
          <w:sz w:val="24"/>
          <w:szCs w:val="24"/>
          <w:lang w:eastAsia="ru-RU"/>
        </w:rPr>
        <w:t>7.2. Новая Политика конфиденциальности вступает в силу с момента ее размещения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на Сайте, если иное не предусмотрено новой редакцией Политики конфиденциальности.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7.3. Все предложения или вопросы по настоящей Политике конфиденциальности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следует сообщать по адресу электронной почты, размещенному на сайте.</w:t>
      </w:r>
      <w:r w:rsidRPr="002D5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6B">
        <w:rPr>
          <w:rFonts w:ascii="Arial" w:eastAsia="Times New Roman" w:hAnsi="Arial" w:cs="Arial"/>
          <w:sz w:val="24"/>
          <w:szCs w:val="24"/>
          <w:lang w:eastAsia="ru-RU"/>
        </w:rPr>
        <w:t>7.4. Действующая Политика конфиденциальности размещена на странице по адресу: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="00C65818" w:rsidRPr="002D5C6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C65818" w:rsidRPr="00050B3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mega</w:t>
        </w:r>
        <w:r w:rsidR="00C65818" w:rsidRPr="00050B3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polis75.ru</w:t>
        </w:r>
      </w:hyperlink>
      <w:r w:rsidR="00C6581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sectPr w:rsidR="0058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B"/>
    <w:rsid w:val="002D5C6B"/>
    <w:rsid w:val="00585367"/>
    <w:rsid w:val="007660AE"/>
    <w:rsid w:val="00A10315"/>
    <w:rsid w:val="00C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B910"/>
  <w15:chartTrackingRefBased/>
  <w15:docId w15:val="{86F14ACF-89BA-4C28-9F5E-5DADF28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C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C6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5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polis7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pafinanc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pafinance.ru" TargetMode="External"/><Relationship Id="rId5" Type="http://schemas.openxmlformats.org/officeDocument/2006/relationships/hyperlink" Target="http://www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pafinanc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2024-10-22T09:59:00Z</dcterms:created>
  <dcterms:modified xsi:type="dcterms:W3CDTF">2024-10-22T12:06:00Z</dcterms:modified>
</cp:coreProperties>
</file>